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1" w:rsidRPr="00173A63" w:rsidRDefault="00296871" w:rsidP="00296871">
      <w:pPr>
        <w:rPr>
          <w:b/>
        </w:rPr>
      </w:pPr>
      <w:r w:rsidRPr="00173A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7040" wp14:editId="3E254475">
                <wp:simplePos x="0" y="0"/>
                <wp:positionH relativeFrom="column">
                  <wp:posOffset>1212578</wp:posOffset>
                </wp:positionH>
                <wp:positionV relativeFrom="paragraph">
                  <wp:posOffset>178616</wp:posOffset>
                </wp:positionV>
                <wp:extent cx="1115695" cy="99441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871" w:rsidRDefault="00296871" w:rsidP="002968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356CE" wp14:editId="46460104">
                                  <wp:extent cx="715735" cy="693825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50" cy="702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E7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14.05pt;width:87.85pt;height:7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UL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" filled="f" stroked="f">
                <v:textbox style="mso-fit-shape-to-text:t">
                  <w:txbxContent>
                    <w:p w:rsidR="00296871" w:rsidRDefault="00296871" w:rsidP="00296871">
                      <w:r>
                        <w:rPr>
                          <w:noProof/>
                        </w:rPr>
                        <w:drawing>
                          <wp:inline distT="0" distB="0" distL="0" distR="0" wp14:anchorId="65A356CE" wp14:editId="46460104">
                            <wp:extent cx="715735" cy="693825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50" cy="702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6871" w:rsidRPr="00173A63" w:rsidRDefault="00296871" w:rsidP="00296871">
      <w:pPr>
        <w:jc w:val="center"/>
        <w:rPr>
          <w:b/>
        </w:rPr>
      </w:pPr>
      <w:bookmarkStart w:id="0" w:name="_GoBack"/>
      <w:bookmarkEnd w:id="0"/>
    </w:p>
    <w:p w:rsidR="00296871" w:rsidRPr="000A6041" w:rsidRDefault="00296871" w:rsidP="000A6041">
      <w:pPr>
        <w:pStyle w:val="Heading1"/>
        <w:ind w:left="2160" w:firstLine="720"/>
        <w:rPr>
          <w:rFonts w:ascii="Boogaloo" w:hAnsi="Boogaloo"/>
          <w:sz w:val="24"/>
        </w:rPr>
      </w:pPr>
      <w:r w:rsidRPr="000A6041">
        <w:rPr>
          <w:rFonts w:ascii="Boogaloo" w:hAnsi="Boogaloo"/>
          <w:sz w:val="20"/>
        </w:rPr>
        <w:t xml:space="preserve">   </w:t>
      </w:r>
      <w:r w:rsidRPr="000A6041">
        <w:rPr>
          <w:rFonts w:ascii="Boogaloo" w:hAnsi="Boogaloo"/>
          <w:sz w:val="32"/>
        </w:rPr>
        <w:t>CAVERN CITY CHILD ADVOCACY CENTER</w:t>
      </w:r>
      <w:r w:rsidRPr="000A6041">
        <w:rPr>
          <w:rFonts w:ascii="Boogaloo" w:hAnsi="Boogaloo"/>
          <w:sz w:val="32"/>
        </w:rPr>
        <w:tab/>
      </w:r>
      <w:r w:rsidRPr="000A6041">
        <w:rPr>
          <w:rFonts w:ascii="Boogaloo" w:hAnsi="Boogaloo"/>
          <w:sz w:val="32"/>
        </w:rPr>
        <w:tab/>
      </w:r>
    </w:p>
    <w:p w:rsidR="00296871" w:rsidRPr="000A6041" w:rsidRDefault="006271BE" w:rsidP="00296871">
      <w:pPr>
        <w:pStyle w:val="NoSpacing"/>
        <w:jc w:val="center"/>
        <w:rPr>
          <w:rFonts w:ascii="Boogaloo" w:hAnsi="Boogaloo"/>
          <w:b/>
          <w:sz w:val="32"/>
        </w:rPr>
      </w:pPr>
      <w:r w:rsidRPr="000A6041">
        <w:rPr>
          <w:rFonts w:ascii="Boogaloo" w:hAnsi="Boogaloo"/>
          <w:b/>
          <w:sz w:val="32"/>
        </w:rPr>
        <w:t>EMPLOYEE SCREENING</w:t>
      </w:r>
      <w:r w:rsidR="00296871" w:rsidRPr="000A6041">
        <w:rPr>
          <w:rFonts w:ascii="Boogaloo" w:hAnsi="Boogaloo"/>
          <w:b/>
          <w:sz w:val="32"/>
        </w:rPr>
        <w:t xml:space="preserve"> POLICY</w:t>
      </w:r>
    </w:p>
    <w:p w:rsidR="00E447D6" w:rsidRDefault="00E447D6" w:rsidP="00296871">
      <w:pPr>
        <w:rPr>
          <w:b/>
          <w:sz w:val="24"/>
          <w:szCs w:val="24"/>
        </w:rPr>
      </w:pPr>
    </w:p>
    <w:p w:rsidR="00850EF6" w:rsidRPr="00142A78" w:rsidRDefault="00850EF6" w:rsidP="00296871">
      <w:pPr>
        <w:rPr>
          <w:b/>
          <w:sz w:val="24"/>
          <w:szCs w:val="24"/>
        </w:rPr>
      </w:pPr>
    </w:p>
    <w:p w:rsidR="00E447D6" w:rsidRPr="00142A78" w:rsidRDefault="006271BE" w:rsidP="006271BE">
      <w:pPr>
        <w:pStyle w:val="NoSpacing"/>
        <w:rPr>
          <w:b/>
          <w:sz w:val="24"/>
        </w:rPr>
      </w:pPr>
      <w:r>
        <w:rPr>
          <w:b/>
          <w:sz w:val="24"/>
        </w:rPr>
        <w:t>All applicants for employment are required to:</w:t>
      </w:r>
    </w:p>
    <w:p w:rsidR="00142A78" w:rsidRPr="00142A78" w:rsidRDefault="00142A78" w:rsidP="00142A78">
      <w:pPr>
        <w:pStyle w:val="NoSpacing"/>
        <w:jc w:val="center"/>
        <w:rPr>
          <w:b/>
          <w:sz w:val="24"/>
        </w:rPr>
      </w:pPr>
    </w:p>
    <w:p w:rsidR="00C6557A" w:rsidRDefault="006271BE" w:rsidP="006271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Submit a resume containing information regarding educational background and training, employment history and experience working with children (if applicable).</w:t>
      </w:r>
    </w:p>
    <w:p w:rsidR="006271BE" w:rsidRDefault="006271BE" w:rsidP="006271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Submit the names of three or more reverences; at least two of whom are unrelated to applicant.</w:t>
      </w:r>
    </w:p>
    <w:p w:rsidR="006271BE" w:rsidRDefault="006271BE" w:rsidP="006271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Partici</w:t>
      </w:r>
      <w:r w:rsidR="00850EF6">
        <w:rPr>
          <w:sz w:val="24"/>
          <w:szCs w:val="24"/>
        </w:rPr>
        <w:t>pate in a CYFD Background Check*.</w:t>
      </w:r>
    </w:p>
    <w:p w:rsidR="006271BE" w:rsidRDefault="006271BE" w:rsidP="006271BE">
      <w:pPr>
        <w:rPr>
          <w:sz w:val="24"/>
          <w:szCs w:val="24"/>
        </w:rPr>
      </w:pPr>
      <w:r>
        <w:rPr>
          <w:sz w:val="24"/>
          <w:szCs w:val="24"/>
        </w:rPr>
        <w:t>Any applicant who does not agree to the application requirements list above will be rejected for further consideration for employment.</w:t>
      </w:r>
      <w:r w:rsidRPr="006271BE">
        <w:rPr>
          <w:sz w:val="24"/>
          <w:szCs w:val="24"/>
        </w:rPr>
        <w:t xml:space="preserve"> </w:t>
      </w:r>
    </w:p>
    <w:p w:rsidR="00850EF6" w:rsidRDefault="00850EF6" w:rsidP="006271BE">
      <w:pPr>
        <w:rPr>
          <w:sz w:val="24"/>
          <w:szCs w:val="24"/>
        </w:rPr>
      </w:pPr>
    </w:p>
    <w:p w:rsidR="006271BE" w:rsidRDefault="006271BE" w:rsidP="00627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 to hiring any employee, the Cavern City CAC will:</w:t>
      </w:r>
    </w:p>
    <w:p w:rsidR="006271BE" w:rsidRDefault="006271BE" w:rsidP="006271B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Conduct a thorough review of the applicant’s written resume.</w:t>
      </w:r>
    </w:p>
    <w:p w:rsidR="006271BE" w:rsidRDefault="006271BE" w:rsidP="006271B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 at least one in person interview.</w:t>
      </w:r>
    </w:p>
    <w:p w:rsidR="006271BE" w:rsidRDefault="006271BE" w:rsidP="006271B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Contact candidate references, by mail or telephone, to ascertain appropriateness for the position (as necessary).</w:t>
      </w:r>
    </w:p>
    <w:p w:rsidR="006271BE" w:rsidRDefault="006271BE" w:rsidP="006271B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Conduct a CYFD Background Check.</w:t>
      </w:r>
    </w:p>
    <w:p w:rsidR="006271BE" w:rsidRDefault="006271BE" w:rsidP="006271BE">
      <w:pPr>
        <w:rPr>
          <w:sz w:val="24"/>
          <w:szCs w:val="24"/>
        </w:rPr>
      </w:pPr>
      <w:r>
        <w:rPr>
          <w:sz w:val="24"/>
          <w:szCs w:val="24"/>
        </w:rPr>
        <w:t>Any applicant found to have been convicted of, or having charges pending for a felony or misdemeanor involving a sex offense, child abuse or neglect, will not be accepted for employment.</w:t>
      </w:r>
    </w:p>
    <w:p w:rsidR="00850EF6" w:rsidRDefault="00850EF6" w:rsidP="00850EF6">
      <w:pPr>
        <w:rPr>
          <w:sz w:val="24"/>
          <w:szCs w:val="24"/>
        </w:rPr>
      </w:pPr>
    </w:p>
    <w:p w:rsidR="00850EF6" w:rsidRDefault="00850EF6" w:rsidP="00850EF6">
      <w:pPr>
        <w:rPr>
          <w:sz w:val="24"/>
          <w:szCs w:val="24"/>
        </w:rPr>
      </w:pPr>
    </w:p>
    <w:p w:rsidR="00850EF6" w:rsidRPr="00850EF6" w:rsidRDefault="00850EF6" w:rsidP="00850EF6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850EF6">
        <w:rPr>
          <w:color w:val="FFFFFF" w:themeColor="background1"/>
          <w:sz w:val="24"/>
          <w:szCs w:val="24"/>
        </w:rPr>
        <w:t>A</w:t>
      </w:r>
      <w:r>
        <w:rPr>
          <w:sz w:val="24"/>
          <w:szCs w:val="24"/>
        </w:rPr>
        <w:t>A</w:t>
      </w:r>
      <w:r w:rsidRPr="00850EF6">
        <w:rPr>
          <w:sz w:val="24"/>
          <w:szCs w:val="24"/>
        </w:rPr>
        <w:t>ll</w:t>
      </w:r>
      <w:proofErr w:type="spellEnd"/>
      <w:r w:rsidRPr="00850EF6">
        <w:rPr>
          <w:sz w:val="24"/>
          <w:szCs w:val="24"/>
        </w:rPr>
        <w:t xml:space="preserve"> employees must participate in a CYFD Background check every 5 years.</w:t>
      </w:r>
    </w:p>
    <w:sectPr w:rsidR="00850EF6" w:rsidRPr="00850EF6" w:rsidSect="00B0197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88" w:rsidRDefault="00465588" w:rsidP="00296871">
      <w:pPr>
        <w:spacing w:after="0" w:line="240" w:lineRule="auto"/>
      </w:pPr>
      <w:r>
        <w:separator/>
      </w:r>
    </w:p>
  </w:endnote>
  <w:endnote w:type="continuationSeparator" w:id="0">
    <w:p w:rsidR="00465588" w:rsidRDefault="00465588" w:rsidP="0029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3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416" w:rsidRDefault="000B0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416" w:rsidRDefault="000B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88" w:rsidRDefault="00465588" w:rsidP="00296871">
      <w:pPr>
        <w:spacing w:after="0" w:line="240" w:lineRule="auto"/>
      </w:pPr>
      <w:r>
        <w:separator/>
      </w:r>
    </w:p>
  </w:footnote>
  <w:footnote w:type="continuationSeparator" w:id="0">
    <w:p w:rsidR="00465588" w:rsidRDefault="00465588" w:rsidP="0029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71" w:rsidRDefault="00296871">
    <w:pPr>
      <w:pStyle w:val="Header"/>
      <w:rPr>
        <w:color w:val="808080" w:themeColor="background1" w:themeShade="80"/>
      </w:rPr>
    </w:pPr>
    <w:r w:rsidRPr="00296871">
      <w:rPr>
        <w:color w:val="808080" w:themeColor="background1" w:themeShade="80"/>
      </w:rPr>
      <w:t>Cavern City Child Advocacy Center</w:t>
    </w:r>
    <w:r w:rsidRPr="00296871">
      <w:rPr>
        <w:color w:val="808080" w:themeColor="background1" w:themeShade="80"/>
      </w:rPr>
      <w:ptab w:relativeTo="margin" w:alignment="center" w:leader="none"/>
    </w:r>
    <w:r w:rsidR="000A6041">
      <w:rPr>
        <w:color w:val="808080" w:themeColor="background1" w:themeShade="80"/>
      </w:rPr>
      <w:t xml:space="preserve">                                                                                                           </w:t>
    </w:r>
    <w:r w:rsidR="006271BE">
      <w:rPr>
        <w:color w:val="808080" w:themeColor="background1" w:themeShade="80"/>
      </w:rPr>
      <w:t>Employee Screening</w:t>
    </w:r>
    <w:r w:rsidRPr="00296871">
      <w:rPr>
        <w:color w:val="808080" w:themeColor="background1" w:themeShade="80"/>
      </w:rPr>
      <w:t xml:space="preserve"> Policy</w:t>
    </w:r>
  </w:p>
  <w:p w:rsidR="000A6041" w:rsidRPr="00296871" w:rsidRDefault="000A6041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                                                                                                                                                                                 July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1C1"/>
    <w:multiLevelType w:val="hybridMultilevel"/>
    <w:tmpl w:val="074E7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281"/>
    <w:multiLevelType w:val="hybridMultilevel"/>
    <w:tmpl w:val="98D4A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32B"/>
    <w:multiLevelType w:val="hybridMultilevel"/>
    <w:tmpl w:val="9E104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0AD"/>
    <w:multiLevelType w:val="hybridMultilevel"/>
    <w:tmpl w:val="720A5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2AE"/>
    <w:multiLevelType w:val="hybridMultilevel"/>
    <w:tmpl w:val="9968B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23C7"/>
    <w:multiLevelType w:val="hybridMultilevel"/>
    <w:tmpl w:val="A78066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095C"/>
    <w:multiLevelType w:val="hybridMultilevel"/>
    <w:tmpl w:val="72A6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73F4"/>
    <w:multiLevelType w:val="hybridMultilevel"/>
    <w:tmpl w:val="6786DA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A5BAE"/>
    <w:multiLevelType w:val="hybridMultilevel"/>
    <w:tmpl w:val="EAFC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D6"/>
    <w:rsid w:val="000A6041"/>
    <w:rsid w:val="000B0416"/>
    <w:rsid w:val="00142A78"/>
    <w:rsid w:val="00296871"/>
    <w:rsid w:val="00406B62"/>
    <w:rsid w:val="00465588"/>
    <w:rsid w:val="006271BE"/>
    <w:rsid w:val="007E4C4A"/>
    <w:rsid w:val="00850EF6"/>
    <w:rsid w:val="00B0197A"/>
    <w:rsid w:val="00C6557A"/>
    <w:rsid w:val="00E447D6"/>
    <w:rsid w:val="00F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DD02"/>
  <w15:chartTrackingRefBased/>
  <w15:docId w15:val="{0E225BB2-6360-432B-90DD-0F349977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6871"/>
    <w:pPr>
      <w:keepNext/>
      <w:spacing w:after="0" w:line="240" w:lineRule="auto"/>
      <w:outlineLvl w:val="0"/>
    </w:pPr>
    <w:rPr>
      <w:rFonts w:ascii="Comic Sans MS" w:eastAsia="Times New Roman" w:hAnsi="Comic Sans MS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D6"/>
    <w:pPr>
      <w:ind w:left="720"/>
      <w:contextualSpacing/>
    </w:pPr>
  </w:style>
  <w:style w:type="paragraph" w:styleId="NoSpacing">
    <w:name w:val="No Spacing"/>
    <w:uiPriority w:val="1"/>
    <w:qFormat/>
    <w:rsid w:val="00142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96871"/>
    <w:rPr>
      <w:rFonts w:ascii="Comic Sans MS" w:eastAsia="Times New Roman" w:hAnsi="Comic Sans MS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71"/>
  </w:style>
  <w:style w:type="paragraph" w:styleId="Footer">
    <w:name w:val="footer"/>
    <w:basedOn w:val="Normal"/>
    <w:link w:val="FooterChar"/>
    <w:uiPriority w:val="99"/>
    <w:unhideWhenUsed/>
    <w:rsid w:val="0029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71"/>
  </w:style>
  <w:style w:type="paragraph" w:styleId="BalloonText">
    <w:name w:val="Balloon Text"/>
    <w:basedOn w:val="Normal"/>
    <w:link w:val="BalloonTextChar"/>
    <w:uiPriority w:val="99"/>
    <w:semiHidden/>
    <w:unhideWhenUsed/>
    <w:rsid w:val="00B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Lopez</dc:creator>
  <cp:keywords/>
  <dc:description/>
  <cp:lastModifiedBy>fhclab@outlook.com</cp:lastModifiedBy>
  <cp:revision>6</cp:revision>
  <cp:lastPrinted>2018-08-29T02:03:00Z</cp:lastPrinted>
  <dcterms:created xsi:type="dcterms:W3CDTF">2017-05-31T05:58:00Z</dcterms:created>
  <dcterms:modified xsi:type="dcterms:W3CDTF">2021-04-18T16:55:00Z</dcterms:modified>
</cp:coreProperties>
</file>